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8B9" w:rsidRPr="003B3968" w:rsidRDefault="004078B9" w:rsidP="004078B9">
      <w:pPr>
        <w:widowControl w:val="0"/>
        <w:autoSpaceDE w:val="0"/>
        <w:autoSpaceDN w:val="0"/>
        <w:adjustRightInd w:val="0"/>
        <w:spacing w:after="0"/>
        <w:rPr>
          <w:rFonts w:ascii="Cambria" w:hAnsi="Cambria" w:cs="Cambria"/>
          <w:b/>
          <w:sz w:val="28"/>
          <w:szCs w:val="28"/>
        </w:rPr>
      </w:pPr>
      <w:r w:rsidRPr="003B3968">
        <w:rPr>
          <w:rFonts w:ascii="Cambria" w:hAnsi="Cambria" w:cs="Cambria"/>
          <w:b/>
          <w:sz w:val="28"/>
          <w:szCs w:val="28"/>
        </w:rPr>
        <w:t xml:space="preserve">Corrections to the first edition of </w:t>
      </w:r>
      <w:r w:rsidRPr="003B3968">
        <w:rPr>
          <w:rFonts w:ascii="Cambria" w:hAnsi="Cambria" w:cs="Cambria"/>
          <w:b/>
          <w:i/>
          <w:sz w:val="28"/>
          <w:szCs w:val="28"/>
        </w:rPr>
        <w:t>The Word of the Lord</w:t>
      </w:r>
      <w:r w:rsidRPr="003B3968">
        <w:rPr>
          <w:rFonts w:ascii="Cambria" w:hAnsi="Cambria" w:cs="Cambria"/>
          <w:b/>
          <w:sz w:val="28"/>
          <w:szCs w:val="28"/>
        </w:rPr>
        <w:t xml:space="preserve"> book</w:t>
      </w:r>
    </w:p>
    <w:p w:rsidR="004078B9" w:rsidRDefault="004078B9" w:rsidP="004078B9">
      <w:pPr>
        <w:widowControl w:val="0"/>
        <w:autoSpaceDE w:val="0"/>
        <w:autoSpaceDN w:val="0"/>
        <w:adjustRightInd w:val="0"/>
        <w:spacing w:after="0"/>
        <w:rPr>
          <w:rFonts w:ascii="Cambria" w:hAnsi="Cambria" w:cs="Cambria"/>
          <w:sz w:val="28"/>
          <w:szCs w:val="28"/>
        </w:rPr>
      </w:pPr>
    </w:p>
    <w:p w:rsidR="004078B9" w:rsidRDefault="004078B9" w:rsidP="004078B9">
      <w:pPr>
        <w:widowControl w:val="0"/>
        <w:autoSpaceDE w:val="0"/>
        <w:autoSpaceDN w:val="0"/>
        <w:adjustRightInd w:val="0"/>
        <w:spacing w:after="0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We apologize for these errors in the first edition printing of </w:t>
      </w:r>
      <w:r w:rsidRPr="003B3968">
        <w:rPr>
          <w:rFonts w:ascii="Cambria" w:hAnsi="Cambria" w:cs="Cambria"/>
          <w:i/>
          <w:sz w:val="28"/>
          <w:szCs w:val="28"/>
        </w:rPr>
        <w:t>The Word of the Lord</w:t>
      </w:r>
      <w:r>
        <w:rPr>
          <w:rFonts w:ascii="Cambria" w:hAnsi="Cambria" w:cs="Cambria"/>
          <w:sz w:val="28"/>
          <w:szCs w:val="28"/>
        </w:rPr>
        <w:t xml:space="preserve"> books. If you are leading a group working through the study, please provide these corrections to your group members.</w:t>
      </w:r>
    </w:p>
    <w:p w:rsidR="004078B9" w:rsidRDefault="004078B9" w:rsidP="004078B9">
      <w:pPr>
        <w:widowControl w:val="0"/>
        <w:autoSpaceDE w:val="0"/>
        <w:autoSpaceDN w:val="0"/>
        <w:adjustRightInd w:val="0"/>
        <w:spacing w:after="0"/>
        <w:rPr>
          <w:rFonts w:ascii="Cambria" w:hAnsi="Cambria" w:cs="Cambria"/>
          <w:sz w:val="28"/>
          <w:szCs w:val="28"/>
        </w:rPr>
      </w:pPr>
    </w:p>
    <w:p w:rsidR="004078B9" w:rsidRDefault="004078B9" w:rsidP="003B3968">
      <w:pPr>
        <w:widowControl w:val="0"/>
        <w:autoSpaceDE w:val="0"/>
        <w:autoSpaceDN w:val="0"/>
        <w:adjustRightInd w:val="0"/>
        <w:spacing w:after="120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Page 39: In question 7 the first part of the question should be:  What Jonah did:</w:t>
      </w:r>
    </w:p>
    <w:p w:rsidR="004078B9" w:rsidRDefault="004078B9" w:rsidP="003B3968">
      <w:pPr>
        <w:widowControl w:val="0"/>
        <w:autoSpaceDE w:val="0"/>
        <w:autoSpaceDN w:val="0"/>
        <w:adjustRightInd w:val="0"/>
        <w:spacing w:after="120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Page 41: The reference in the third box should be: Luke 9:43-44, 51-53</w:t>
      </w:r>
    </w:p>
    <w:p w:rsidR="004078B9" w:rsidRDefault="004078B9" w:rsidP="003B3968">
      <w:pPr>
        <w:widowControl w:val="0"/>
        <w:autoSpaceDE w:val="0"/>
        <w:autoSpaceDN w:val="0"/>
        <w:adjustRightInd w:val="0"/>
        <w:spacing w:after="120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Page 65: Question 9 should be: What did Hosea do, according to Hosea 3:2-3?</w:t>
      </w:r>
    </w:p>
    <w:p w:rsidR="004078B9" w:rsidRDefault="004078B9" w:rsidP="003B3968">
      <w:pPr>
        <w:widowControl w:val="0"/>
        <w:autoSpaceDE w:val="0"/>
        <w:autoSpaceDN w:val="0"/>
        <w:adjustRightInd w:val="0"/>
        <w:spacing w:after="120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Page 66: In box four of the chart comparing Hosea’s bride and Christ’s bride, the reference, 2 Cor. 6:20 should be 1 Cor. 6:20.</w:t>
      </w:r>
    </w:p>
    <w:p w:rsidR="004078B9" w:rsidRDefault="004078B9" w:rsidP="003B3968">
      <w:pPr>
        <w:widowControl w:val="0"/>
        <w:autoSpaceDE w:val="0"/>
        <w:autoSpaceDN w:val="0"/>
        <w:adjustRightInd w:val="0"/>
        <w:spacing w:after="120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Page 118: The second reference in the list should be Isaiah 7:14 rather than 7:4.</w:t>
      </w:r>
    </w:p>
    <w:p w:rsidR="004078B9" w:rsidRDefault="004078B9" w:rsidP="003B3968">
      <w:pPr>
        <w:widowControl w:val="0"/>
        <w:autoSpaceDE w:val="0"/>
        <w:autoSpaceDN w:val="0"/>
        <w:adjustRightInd w:val="0"/>
        <w:spacing w:after="120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Page 164: the map should be Map 7 "The Assyrian and Babylonian Empires" from the back map section in the ESV Study Bible </w:t>
      </w:r>
    </w:p>
    <w:p w:rsidR="004078B9" w:rsidRDefault="004078B9" w:rsidP="003B3968">
      <w:pPr>
        <w:widowControl w:val="0"/>
        <w:autoSpaceDE w:val="0"/>
        <w:autoSpaceDN w:val="0"/>
        <w:adjustRightInd w:val="0"/>
        <w:spacing w:after="120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noProof/>
          <w:sz w:val="28"/>
          <w:szCs w:val="28"/>
        </w:rPr>
        <w:drawing>
          <wp:inline distT="0" distB="0" distL="0" distR="0">
            <wp:extent cx="5478145" cy="3589655"/>
            <wp:effectExtent l="25400" t="0" r="8255" b="0"/>
            <wp:docPr id="1" name="Picture 1" descr="Macintosh HD:private:var:folders:Fy:FyFESpwfGeiBjSoHpm0ZcE+++TI:-Tmp-:com.apple.mail.drag-T0x100520100.tmp.WQyNkZ:PastedGraphic-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Fy:FyFESpwfGeiBjSoHpm0ZcE+++TI:-Tmp-:com.apple.mail.drag-T0x100520100.tmp.WQyNkZ:PastedGraphic-2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478145" cy="358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8B9" w:rsidRDefault="004078B9" w:rsidP="003B3968">
      <w:pPr>
        <w:widowControl w:val="0"/>
        <w:autoSpaceDE w:val="0"/>
        <w:autoSpaceDN w:val="0"/>
        <w:adjustRightInd w:val="0"/>
        <w:spacing w:after="120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Page 166: The fourth reference in the list should be Jeremiah 2:20-22.</w:t>
      </w:r>
    </w:p>
    <w:p w:rsidR="004078B9" w:rsidRDefault="004078B9" w:rsidP="003B3968">
      <w:pPr>
        <w:widowControl w:val="0"/>
        <w:autoSpaceDE w:val="0"/>
        <w:autoSpaceDN w:val="0"/>
        <w:adjustRightInd w:val="0"/>
        <w:spacing w:after="120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Page 169: In the Promises line of the Old Covenant vs. the New Covenant chart, the Hebrews reference should be: 9:12, 15.</w:t>
      </w:r>
    </w:p>
    <w:sectPr w:rsidR="004078B9" w:rsidSect="003B3968">
      <w:pgSz w:w="12240" w:h="15840"/>
      <w:pgMar w:top="1296" w:right="1800" w:bottom="1296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078B9"/>
    <w:rsid w:val="001A34B0"/>
    <w:rsid w:val="003B3968"/>
    <w:rsid w:val="004078B9"/>
  </w:rsids>
  <m:mathPr>
    <m:mathFont m:val="Helvetica Neu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93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questionairequotes">
    <w:name w:val="questionaire quotes"/>
    <w:basedOn w:val="Normal"/>
    <w:qFormat/>
    <w:rsid w:val="00EF1799"/>
    <w:pPr>
      <w:spacing w:after="120"/>
      <w:ind w:left="720" w:right="720"/>
      <w:jc w:val="center"/>
    </w:pPr>
    <w:rPr>
      <w:rFonts w:asciiTheme="majorHAnsi" w:hAnsiTheme="majorHAnsi"/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147</Words>
  <Characters>842</Characters>
  <Application>Microsoft Macintosh Word</Application>
  <DocSecurity>0</DocSecurity>
  <Lines>7</Lines>
  <Paragraphs>1</Paragraphs>
  <ScaleCrop>false</ScaleCrop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Guthrie</dc:creator>
  <cp:keywords/>
  <cp:lastModifiedBy>Nancy Guthrie</cp:lastModifiedBy>
  <cp:revision>3</cp:revision>
  <dcterms:created xsi:type="dcterms:W3CDTF">2015-03-02T15:18:00Z</dcterms:created>
  <dcterms:modified xsi:type="dcterms:W3CDTF">2015-03-02T15:41:00Z</dcterms:modified>
</cp:coreProperties>
</file>